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hint="default" w:ascii="Calibri" w:hAnsi="Calibri" w:cs="Calibri"/>
          <w:b/>
          <w:lang w:val="en-US"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bookmarkStart w:id="0" w:name="page6"/>
      <w:bookmarkEnd w:id="0"/>
      <w:r>
        <w:rPr>
          <w:rFonts w:ascii="Arial" w:hAnsi="Arial" w:cs="Arial"/>
          <w:b/>
        </w:rPr>
        <w:t xml:space="preserve">                                                                            </w:t>
      </w:r>
    </w:p>
    <w:p>
      <w:pPr>
        <w:spacing w:line="202" w:lineRule="exact"/>
        <w:rPr>
          <w:rFonts w:ascii="Arial" w:hAnsi="Arial" w:eastAsia="Times New Roman" w:cs="Arial"/>
        </w:rPr>
      </w:pPr>
    </w:p>
    <w:p>
      <w:pPr>
        <w:spacing w:line="0" w:lineRule="atLeast"/>
        <w:jc w:val="center"/>
        <w:rPr>
          <w:rFonts w:ascii="Arial" w:hAnsi="Arial" w:eastAsia="Arial Narrow" w:cs="Arial"/>
          <w:b/>
        </w:rPr>
      </w:pPr>
      <w:r>
        <w:rPr>
          <w:rFonts w:ascii="Arial" w:hAnsi="Arial" w:eastAsia="Arial Narrow" w:cs="Arial"/>
          <w:b/>
        </w:rPr>
        <w:t>PERSETUJUAN KEPENULISAN</w:t>
      </w:r>
    </w:p>
    <w:p>
      <w:pPr>
        <w:spacing w:line="0" w:lineRule="atLeast"/>
        <w:jc w:val="center"/>
        <w:rPr>
          <w:rFonts w:ascii="Arial" w:hAnsi="Arial" w:eastAsia="Arial Narrow" w:cs="Arial"/>
          <w:b/>
          <w:i/>
        </w:rPr>
      </w:pPr>
      <w:r>
        <w:rPr>
          <w:rFonts w:ascii="Arial" w:hAnsi="Arial" w:eastAsia="Arial Narrow" w:cs="Arial"/>
          <w:b/>
          <w:i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Authorship Agreement</w:t>
      </w:r>
      <w:r>
        <w:rPr>
          <w:rFonts w:ascii="Arial" w:hAnsi="Arial" w:eastAsia="Arial Narrow" w:cs="Arial"/>
          <w:b/>
          <w:i/>
        </w:rPr>
        <w:t>)</w:t>
      </w:r>
    </w:p>
    <w:p>
      <w:pPr>
        <w:spacing w:line="237" w:lineRule="auto"/>
        <w:rPr>
          <w:rFonts w:ascii="Arial" w:hAnsi="Arial" w:eastAsia="Arial" w:cs="Arial"/>
        </w:rPr>
      </w:pPr>
    </w:p>
    <w:p>
      <w:pPr>
        <w:spacing w:line="237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Yang bertanda tangan dibawah ini:</w:t>
      </w:r>
    </w:p>
    <w:p>
      <w:pPr>
        <w:spacing w:line="127" w:lineRule="exact"/>
        <w:rPr>
          <w:rFonts w:ascii="Arial" w:hAnsi="Arial" w:eastAsia="Times New Roman" w:cs="Arial"/>
        </w:rPr>
      </w:pPr>
      <w:bookmarkStart w:id="1" w:name="_GoBack"/>
      <w:bookmarkEnd w:id="1"/>
    </w:p>
    <w:tbl>
      <w:tblPr>
        <w:tblStyle w:val="3"/>
        <w:tblW w:w="79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396"/>
        <w:gridCol w:w="5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985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Nama</w:t>
            </w:r>
          </w:p>
        </w:tc>
        <w:tc>
          <w:tcPr>
            <w:tcW w:w="396" w:type="dxa"/>
            <w:vAlign w:val="bottom"/>
          </w:tcPr>
          <w:p>
            <w:pPr>
              <w:spacing w:line="252" w:lineRule="exact"/>
              <w:ind w:right="1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57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  <w:w w:val="99"/>
              </w:rPr>
            </w:pPr>
            <w:r>
              <w:rPr>
                <w:rFonts w:ascii="Arial" w:hAnsi="Arial" w:eastAsia="Arial" w:cs="Arial"/>
                <w:w w:val="99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985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Instansi</w:t>
            </w:r>
          </w:p>
        </w:tc>
        <w:tc>
          <w:tcPr>
            <w:tcW w:w="396" w:type="dxa"/>
            <w:vAlign w:val="bottom"/>
          </w:tcPr>
          <w:p>
            <w:pPr>
              <w:spacing w:line="252" w:lineRule="exact"/>
              <w:ind w:right="1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57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985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Alamat</w:t>
            </w:r>
          </w:p>
        </w:tc>
        <w:tc>
          <w:tcPr>
            <w:tcW w:w="396" w:type="dxa"/>
            <w:vAlign w:val="bottom"/>
          </w:tcPr>
          <w:p>
            <w:pPr>
              <w:spacing w:line="252" w:lineRule="exact"/>
              <w:ind w:right="1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57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985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No Tlp</w:t>
            </w:r>
          </w:p>
        </w:tc>
        <w:tc>
          <w:tcPr>
            <w:tcW w:w="396" w:type="dxa"/>
            <w:vAlign w:val="bottom"/>
          </w:tcPr>
          <w:p>
            <w:pPr>
              <w:spacing w:line="252" w:lineRule="exact"/>
              <w:ind w:right="1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57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985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Email</w:t>
            </w:r>
          </w:p>
        </w:tc>
        <w:tc>
          <w:tcPr>
            <w:tcW w:w="396" w:type="dxa"/>
            <w:vAlign w:val="bottom"/>
          </w:tcPr>
          <w:p>
            <w:pPr>
              <w:spacing w:line="252" w:lineRule="exact"/>
              <w:ind w:right="1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57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…………………………………………………………………</w:t>
            </w:r>
          </w:p>
        </w:tc>
      </w:tr>
    </w:tbl>
    <w:p>
      <w:pPr>
        <w:spacing w:line="122" w:lineRule="exact"/>
        <w:rPr>
          <w:rFonts w:ascii="Arial" w:hAnsi="Arial" w:eastAsia="Times New Roman" w:cs="Arial"/>
        </w:rPr>
      </w:pPr>
    </w:p>
    <w:p>
      <w:pPr>
        <w:spacing w:line="237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Dengan ini menyatakan bahwa saya SETUJU/TIDAK SETUJU*) artikel:</w:t>
      </w:r>
    </w:p>
    <w:p>
      <w:pPr>
        <w:spacing w:line="120" w:lineRule="exact"/>
        <w:rPr>
          <w:rFonts w:ascii="Arial" w:hAnsi="Arial" w:eastAsia="Times New Roman" w:cs="Arial"/>
        </w:rPr>
      </w:pPr>
    </w:p>
    <w:tbl>
      <w:tblPr>
        <w:tblStyle w:val="3"/>
        <w:tblW w:w="79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410"/>
        <w:gridCol w:w="5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000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Ref. No</w:t>
            </w:r>
          </w:p>
        </w:tc>
        <w:tc>
          <w:tcPr>
            <w:tcW w:w="410" w:type="dxa"/>
            <w:vAlign w:val="bottom"/>
          </w:tcPr>
          <w:p>
            <w:pPr>
              <w:spacing w:line="252" w:lineRule="exact"/>
              <w:ind w:right="3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28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000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Judul **)</w:t>
            </w:r>
          </w:p>
        </w:tc>
        <w:tc>
          <w:tcPr>
            <w:tcW w:w="410" w:type="dxa"/>
            <w:vAlign w:val="bottom"/>
          </w:tcPr>
          <w:p>
            <w:pPr>
              <w:spacing w:line="252" w:lineRule="exact"/>
              <w:ind w:right="3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28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  <w:w w:val="99"/>
              </w:rPr>
            </w:pPr>
            <w:r>
              <w:rPr>
                <w:rFonts w:ascii="Arial" w:hAnsi="Arial" w:eastAsia="Arial" w:cs="Arial"/>
                <w:w w:val="99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00" w:type="dxa"/>
            <w:vAlign w:val="bottom"/>
          </w:tcPr>
          <w:p>
            <w:pPr>
              <w:spacing w:line="0" w:lineRule="atLeast"/>
              <w:rPr>
                <w:rFonts w:ascii="Arial" w:hAnsi="Arial" w:eastAsia="Times New Roman" w:cs="Arial"/>
              </w:rPr>
            </w:pPr>
          </w:p>
        </w:tc>
        <w:tc>
          <w:tcPr>
            <w:tcW w:w="410" w:type="dxa"/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Times New Roman" w:cs="Arial"/>
              </w:rPr>
            </w:pPr>
          </w:p>
        </w:tc>
        <w:tc>
          <w:tcPr>
            <w:tcW w:w="5528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  <w:w w:val="99"/>
              </w:rPr>
            </w:pPr>
            <w:r>
              <w:rPr>
                <w:rFonts w:ascii="Arial" w:hAnsi="Arial" w:eastAsia="Arial" w:cs="Arial"/>
                <w:w w:val="99"/>
              </w:rPr>
              <w:t>…………………………………………………………………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000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Nama penulis ***)</w:t>
            </w:r>
          </w:p>
        </w:tc>
        <w:tc>
          <w:tcPr>
            <w:tcW w:w="410" w:type="dxa"/>
            <w:vAlign w:val="bottom"/>
          </w:tcPr>
          <w:p>
            <w:pPr>
              <w:spacing w:line="252" w:lineRule="exact"/>
              <w:ind w:right="30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:</w:t>
            </w:r>
          </w:p>
        </w:tc>
        <w:tc>
          <w:tcPr>
            <w:tcW w:w="5528" w:type="dxa"/>
            <w:vAlign w:val="bottom"/>
          </w:tcPr>
          <w:p>
            <w:pPr>
              <w:spacing w:line="252" w:lineRule="exact"/>
              <w:rPr>
                <w:rFonts w:ascii="Arial" w:hAnsi="Arial" w:eastAsia="Arial" w:cs="Arial"/>
                <w:w w:val="99"/>
              </w:rPr>
            </w:pPr>
            <w:r>
              <w:rPr>
                <w:rFonts w:ascii="Arial" w:hAnsi="Arial" w:eastAsia="Arial" w:cs="Arial"/>
                <w:w w:val="99"/>
              </w:rPr>
              <w:t>…………………………………………………………………</w:t>
            </w:r>
          </w:p>
        </w:tc>
      </w:tr>
    </w:tbl>
    <w:p>
      <w:pPr>
        <w:spacing w:line="200" w:lineRule="exact"/>
        <w:rPr>
          <w:rFonts w:ascii="Arial" w:hAnsi="Arial" w:eastAsia="Times New Roman" w:cs="Arial"/>
        </w:rPr>
      </w:pPr>
    </w:p>
    <w:p>
      <w:pPr>
        <w:tabs>
          <w:tab w:val="left" w:pos="427"/>
        </w:tabs>
        <w:spacing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Telah kami baca dengan seksama dan menyetujui artikel versi final tersebut untuk dimuat pada </w:t>
      </w:r>
      <w:r>
        <w:rPr>
          <w:rFonts w:hint="default" w:ascii="Arial" w:hAnsi="Arial" w:eastAsia="Times New Roman" w:cs="Arial"/>
          <w:b/>
          <w:bCs/>
          <w:i w:val="0"/>
          <w:iCs/>
          <w:u w:val="single"/>
          <w:lang w:val="en-US"/>
        </w:rPr>
        <w:t>Jurnal Farmasi Klinis Indonesia (JFKlin)</w:t>
      </w:r>
      <w:r>
        <w:rPr>
          <w:rFonts w:ascii="Arial" w:hAnsi="Arial" w:eastAsia="Times New Roman" w:cs="Arial"/>
          <w:i/>
        </w:rPr>
        <w:t xml:space="preserve"> </w:t>
      </w:r>
      <w:r>
        <w:rPr>
          <w:rFonts w:ascii="Arial" w:hAnsi="Arial" w:eastAsia="Arial" w:cs="Arial"/>
        </w:rPr>
        <w:t xml:space="preserve">Volume .. Nomor ... Tahun .. yang diterbitkan oleh </w:t>
      </w:r>
      <w:r>
        <w:rPr>
          <w:rFonts w:hint="default" w:ascii="Arial" w:hAnsi="Arial" w:eastAsia="Arial" w:cs="Arial"/>
          <w:lang w:val="en-US"/>
        </w:rPr>
        <w:t>RSUP Fatmawati</w:t>
      </w:r>
      <w:r>
        <w:rPr>
          <w:rFonts w:ascii="Arial" w:hAnsi="Arial" w:eastAsia="Arial" w:cs="Arial"/>
        </w:rPr>
        <w:t>.</w:t>
      </w:r>
    </w:p>
    <w:p>
      <w:pPr>
        <w:spacing w:after="0" w:line="360" w:lineRule="auto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Selain itu, saya juga menyatakan bahwa saya bertanggung jawab penuh terhadap isi artikel, baik secara ilmiah maupun hukum apabila dikemudian hari terdapat tuntutan terhadap artikel ilmiah ini.</w:t>
      </w:r>
    </w:p>
    <w:p>
      <w:pPr>
        <w:spacing w:after="0" w:line="360" w:lineRule="auto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Demikian pernyataan ini saya buat, agar menjadi maklum.</w:t>
      </w:r>
    </w:p>
    <w:p>
      <w:pPr>
        <w:spacing w:after="0" w:line="360" w:lineRule="auto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ind w:left="510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…………,………………</w:t>
      </w:r>
    </w:p>
    <w:p>
      <w:pPr>
        <w:spacing w:after="0" w:line="360" w:lineRule="auto"/>
        <w:ind w:left="510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Yang membuat pernyataan</w:t>
      </w:r>
    </w:p>
    <w:p>
      <w:pPr>
        <w:spacing w:after="0" w:line="360" w:lineRule="auto"/>
        <w:ind w:left="510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Penulis pertama</w:t>
      </w:r>
    </w:p>
    <w:p>
      <w:pPr>
        <w:spacing w:after="0" w:line="360" w:lineRule="auto"/>
        <w:ind w:left="5103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ind w:left="5103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……………………………….</w:t>
      </w:r>
    </w:p>
    <w:p>
      <w:pPr>
        <w:spacing w:after="0" w:line="360" w:lineRule="auto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jc w:val="both"/>
        <w:rPr>
          <w:rFonts w:ascii="Arial" w:hAnsi="Arial" w:eastAsia="Times New Roman" w:cs="Arial"/>
        </w:rPr>
      </w:pPr>
    </w:p>
    <w:p>
      <w:pPr>
        <w:spacing w:after="0"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u w:val="single"/>
        </w:rPr>
        <w:t>Keterangan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>:</w:t>
      </w:r>
    </w:p>
    <w:p>
      <w:pPr>
        <w:tabs>
          <w:tab w:val="left" w:pos="400"/>
        </w:tabs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*)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Arial" w:cs="Arial"/>
        </w:rPr>
        <w:t>Coret yang tidak perlu</w:t>
      </w:r>
    </w:p>
    <w:p>
      <w:pPr>
        <w:tabs>
          <w:tab w:val="left" w:pos="400"/>
        </w:tabs>
        <w:spacing w:after="0" w:line="240" w:lineRule="auto"/>
        <w:ind w:left="426" w:hanging="426"/>
        <w:jc w:val="both"/>
        <w:rPr>
          <w:rFonts w:ascii="Arial" w:hAnsi="Arial" w:eastAsia="Arial" w:cs="Arial"/>
          <w:i/>
        </w:rPr>
      </w:pPr>
      <w:r>
        <w:rPr>
          <w:rFonts w:ascii="Arial" w:hAnsi="Arial" w:eastAsia="Arial" w:cs="Arial"/>
        </w:rPr>
        <w:t>**)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Arial" w:cs="Arial"/>
        </w:rPr>
        <w:t xml:space="preserve">Isi dan format tulisan sesuai dengan yang dikirimkan setelah direvisi oleh  </w:t>
      </w:r>
      <w:r>
        <w:rPr>
          <w:rFonts w:ascii="Arial" w:hAnsi="Arial" w:eastAsia="Arial" w:cs="Arial"/>
          <w:i/>
        </w:rPr>
        <w:t>reviewer</w:t>
      </w:r>
    </w:p>
    <w:p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***)  Ditulis seluruh penulis</w:t>
      </w:r>
    </w:p>
    <w:p>
      <w:pPr>
        <w:spacing w:after="0" w:line="200" w:lineRule="exact"/>
        <w:jc w:val="both"/>
        <w:rPr>
          <w:rFonts w:ascii="Arial" w:hAnsi="Arial" w:eastAsia="Times New Roman" w:cs="Arial"/>
        </w:rPr>
      </w:pPr>
    </w:p>
    <w:p>
      <w:pPr>
        <w:spacing w:after="0" w:line="200" w:lineRule="exact"/>
        <w:jc w:val="both"/>
        <w:rPr>
          <w:rFonts w:ascii="Arial" w:hAnsi="Arial" w:eastAsia="Times New Roman" w:cs="Arial"/>
        </w:rPr>
      </w:pPr>
    </w:p>
    <w:p>
      <w:pPr>
        <w:spacing w:after="0" w:line="200" w:lineRule="exact"/>
        <w:jc w:val="both"/>
        <w:rPr>
          <w:rFonts w:ascii="Arial" w:hAnsi="Arial" w:eastAsia="Times New Roman" w:cs="Arial"/>
        </w:rPr>
      </w:pPr>
    </w:p>
    <w:p/>
    <w:sectPr>
      <w:headerReference r:id="rId5" w:type="default"/>
      <w:pgSz w:w="11906" w:h="16838"/>
      <w:pgMar w:top="1701" w:right="1701" w:bottom="1701" w:left="226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-1115695</wp:posOffset>
          </wp:positionH>
          <wp:positionV relativeFrom="paragraph">
            <wp:posOffset>-108585</wp:posOffset>
          </wp:positionV>
          <wp:extent cx="902970" cy="777875"/>
          <wp:effectExtent l="0" t="0" r="11430" b="3175"/>
          <wp:wrapNone/>
          <wp:docPr id="1" name="Picture 1" descr="15-392_UnitLogo_MasonPubGroup-wide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15-392_UnitLogo_MasonPubGroup-wide-bl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E5"/>
    <w:rsid w:val="000C591F"/>
    <w:rsid w:val="001A78E5"/>
    <w:rsid w:val="00784DAC"/>
    <w:rsid w:val="00DD57FA"/>
    <w:rsid w:val="195C24D1"/>
    <w:rsid w:val="29AF28EC"/>
    <w:rsid w:val="3BE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1159</Characters>
  <Lines>9</Lines>
  <Paragraphs>2</Paragraphs>
  <TotalTime>2</TotalTime>
  <ScaleCrop>false</ScaleCrop>
  <LinksUpToDate>false</LinksUpToDate>
  <CharactersWithSpaces>1360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2018-03-19T02:22:00Z</dcterms:created>
  <dc:creator>HP</dc:creator>
  <cp:lastModifiedBy>hpeq_fkik_uinjkt</cp:lastModifiedBy>
  <dcterms:modified xsi:type="dcterms:W3CDTF">2022-04-21T15:31:50Z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FD44F35935E84228A20A6948A5106295</vt:lpwstr>
  </property>
</Properties>
</file>